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27595" w14:textId="4AA7DA9B" w:rsidR="006B427D" w:rsidRPr="006B427D" w:rsidRDefault="006B427D" w:rsidP="006B427D">
      <w:pPr>
        <w:rPr>
          <w:rFonts w:ascii="Calibri" w:hAnsi="Calibri" w:cs="Calibri"/>
          <w:sz w:val="20"/>
          <w:szCs w:val="20"/>
          <w:lang w:val="en-GB"/>
        </w:rPr>
      </w:pPr>
      <w:r w:rsidRPr="006B427D">
        <w:rPr>
          <w:rFonts w:ascii="Calibri" w:hAnsi="Calibri" w:cs="Calibri"/>
          <w:sz w:val="20"/>
          <w:szCs w:val="20"/>
          <w:lang w:val="en-GB"/>
        </w:rPr>
        <w:t>PR</w:t>
      </w:r>
      <w:r w:rsidRPr="006B427D">
        <w:rPr>
          <w:rFonts w:ascii="Calibri" w:hAnsi="Calibri" w:cs="Calibri"/>
          <w:sz w:val="20"/>
          <w:szCs w:val="20"/>
          <w:lang w:val="en-GB"/>
        </w:rPr>
        <w:t xml:space="preserve"> no.</w:t>
      </w:r>
      <w:r w:rsidRPr="006B427D">
        <w:rPr>
          <w:rFonts w:ascii="Calibri" w:hAnsi="Calibri" w:cs="Calibri"/>
          <w:sz w:val="20"/>
          <w:szCs w:val="20"/>
          <w:lang w:val="en-GB"/>
        </w:rPr>
        <w:t xml:space="preserve"> 10001-0105-11/2024</w:t>
      </w:r>
      <w:r w:rsidRPr="006B427D">
        <w:rPr>
          <w:rFonts w:ascii="Calibri" w:hAnsi="Calibri" w:cs="Calibri"/>
          <w:sz w:val="20"/>
          <w:szCs w:val="20"/>
          <w:lang w:val="en-GB"/>
        </w:rPr>
        <w:t xml:space="preserve"> </w:t>
      </w:r>
    </w:p>
    <w:p w14:paraId="002185A8" w14:textId="77777777" w:rsidR="006B427D" w:rsidRDefault="006B427D" w:rsidP="006B427D">
      <w:pPr>
        <w:rPr>
          <w:rFonts w:ascii="Calibri" w:hAnsi="Calibri" w:cs="Calibri"/>
          <w:lang w:val="en-GB"/>
        </w:rPr>
      </w:pPr>
    </w:p>
    <w:p w14:paraId="2A0DA1F5" w14:textId="03E9447F" w:rsidR="006B427D" w:rsidRPr="006B427D" w:rsidRDefault="006B427D" w:rsidP="006B427D">
      <w:pPr>
        <w:rPr>
          <w:rFonts w:ascii="Calibri" w:hAnsi="Calibri" w:cs="Calibri"/>
          <w:b/>
          <w:bCs/>
          <w:sz w:val="28"/>
          <w:szCs w:val="28"/>
          <w:lang w:val="en-GB"/>
        </w:rPr>
      </w:pPr>
      <w:proofErr w:type="spellStart"/>
      <w:r w:rsidRPr="006B427D">
        <w:rPr>
          <w:rFonts w:ascii="Calibri" w:hAnsi="Calibri" w:cs="Calibri"/>
          <w:b/>
          <w:bCs/>
          <w:sz w:val="28"/>
          <w:szCs w:val="28"/>
          <w:lang w:val="en-GB"/>
        </w:rPr>
        <w:t>BaSys</w:t>
      </w:r>
      <w:proofErr w:type="spellEnd"/>
      <w:r w:rsidRPr="006B427D">
        <w:rPr>
          <w:rFonts w:ascii="Calibri" w:hAnsi="Calibri" w:cs="Calibri"/>
          <w:b/>
          <w:bCs/>
          <w:sz w:val="28"/>
          <w:szCs w:val="28"/>
          <w:lang w:val="en-GB"/>
        </w:rPr>
        <w:t xml:space="preserve"> at the BAU trade fair 2025</w:t>
      </w:r>
    </w:p>
    <w:p w14:paraId="680B0EAA" w14:textId="77777777" w:rsidR="006B427D" w:rsidRPr="006B427D" w:rsidRDefault="006B427D" w:rsidP="006B427D">
      <w:pPr>
        <w:rPr>
          <w:rFonts w:ascii="Calibri" w:hAnsi="Calibri" w:cs="Calibri"/>
          <w:b/>
          <w:bCs/>
          <w:lang w:val="en-GB"/>
        </w:rPr>
      </w:pPr>
      <w:r w:rsidRPr="006B427D">
        <w:rPr>
          <w:rFonts w:ascii="Calibri" w:hAnsi="Calibri" w:cs="Calibri"/>
          <w:b/>
          <w:bCs/>
          <w:lang w:val="en-GB"/>
        </w:rPr>
        <w:t>Upgrades for door design &amp; musclemen for functional doors</w:t>
      </w:r>
    </w:p>
    <w:p w14:paraId="0B3E87B9" w14:textId="77777777" w:rsidR="006B427D" w:rsidRPr="006B427D" w:rsidRDefault="006B427D" w:rsidP="006B427D">
      <w:pPr>
        <w:spacing w:line="274" w:lineRule="auto"/>
        <w:rPr>
          <w:rFonts w:ascii="Calibri" w:hAnsi="Calibri" w:cs="Calibri"/>
          <w:lang w:val="en-GB"/>
        </w:rPr>
      </w:pPr>
    </w:p>
    <w:p w14:paraId="78E97043" w14:textId="77777777" w:rsidR="006B427D" w:rsidRPr="006B427D" w:rsidRDefault="006B427D" w:rsidP="006B427D">
      <w:pPr>
        <w:spacing w:line="274" w:lineRule="auto"/>
        <w:rPr>
          <w:rFonts w:ascii="Calibri" w:hAnsi="Calibri" w:cs="Calibri"/>
          <w:b/>
          <w:bCs/>
          <w:lang w:val="en-GB"/>
        </w:rPr>
      </w:pPr>
      <w:r w:rsidRPr="006B427D">
        <w:rPr>
          <w:rFonts w:ascii="Calibri" w:hAnsi="Calibri" w:cs="Calibri"/>
          <w:b/>
          <w:bCs/>
          <w:lang w:val="en-GB"/>
        </w:rPr>
        <w:t xml:space="preserve">Following its recent joint exhibition with </w:t>
      </w:r>
      <w:proofErr w:type="spellStart"/>
      <w:r w:rsidRPr="006B427D">
        <w:rPr>
          <w:rFonts w:ascii="Calibri" w:hAnsi="Calibri" w:cs="Calibri"/>
          <w:b/>
          <w:bCs/>
          <w:lang w:val="en-GB"/>
        </w:rPr>
        <w:t>Nießing</w:t>
      </w:r>
      <w:proofErr w:type="spellEnd"/>
      <w:r w:rsidRPr="006B427D">
        <w:rPr>
          <w:rFonts w:ascii="Calibri" w:hAnsi="Calibri" w:cs="Calibri"/>
          <w:b/>
          <w:bCs/>
          <w:lang w:val="en-GB"/>
        </w:rPr>
        <w:t xml:space="preserve">-Türen, </w:t>
      </w:r>
      <w:proofErr w:type="spellStart"/>
      <w:r w:rsidRPr="006B427D">
        <w:rPr>
          <w:rFonts w:ascii="Calibri" w:hAnsi="Calibri" w:cs="Calibri"/>
          <w:b/>
          <w:bCs/>
          <w:lang w:val="en-GB"/>
        </w:rPr>
        <w:t>Ogro</w:t>
      </w:r>
      <w:proofErr w:type="spellEnd"/>
      <w:r w:rsidRPr="006B427D">
        <w:rPr>
          <w:rFonts w:ascii="Calibri" w:hAnsi="Calibri" w:cs="Calibri"/>
          <w:b/>
          <w:bCs/>
          <w:lang w:val="en-GB"/>
        </w:rPr>
        <w:t xml:space="preserve"> + Deni and Schulte-</w:t>
      </w:r>
      <w:proofErr w:type="spellStart"/>
      <w:r w:rsidRPr="006B427D">
        <w:rPr>
          <w:rFonts w:ascii="Calibri" w:hAnsi="Calibri" w:cs="Calibri"/>
          <w:b/>
          <w:bCs/>
          <w:lang w:val="en-GB"/>
        </w:rPr>
        <w:t>Schlagbaum</w:t>
      </w:r>
      <w:proofErr w:type="spellEnd"/>
      <w:r w:rsidRPr="006B427D">
        <w:rPr>
          <w:rFonts w:ascii="Calibri" w:hAnsi="Calibri" w:cs="Calibri"/>
          <w:b/>
          <w:bCs/>
          <w:lang w:val="en-GB"/>
        </w:rPr>
        <w:t xml:space="preserve"> AG in the door competence network, </w:t>
      </w:r>
      <w:proofErr w:type="spellStart"/>
      <w:r w:rsidRPr="006B427D">
        <w:rPr>
          <w:rFonts w:ascii="Calibri" w:hAnsi="Calibri" w:cs="Calibri"/>
          <w:b/>
          <w:bCs/>
          <w:lang w:val="en-GB"/>
        </w:rPr>
        <w:t>Basys</w:t>
      </w:r>
      <w:proofErr w:type="spellEnd"/>
      <w:r w:rsidRPr="006B427D">
        <w:rPr>
          <w:rFonts w:ascii="Calibri" w:hAnsi="Calibri" w:cs="Calibri"/>
          <w:b/>
          <w:bCs/>
          <w:lang w:val="en-GB"/>
        </w:rPr>
        <w:t xml:space="preserve"> will be presenting new products at BAU from 13 to 17 January 2025 in Munich that will appeal not only to architects but also to the door and frame industry and fabricators. In addition to the expansion of the range of concealed hinges with integrated door closers, the focus will be on product developments in barrel hinge systems for commercial doors and variable hinge systems for residential doors. They are aimed at meeting increased requirements in terms of the design and functionality of doors.</w:t>
      </w:r>
    </w:p>
    <w:p w14:paraId="2E84B30D" w14:textId="77777777" w:rsidR="006B427D" w:rsidRPr="006B427D" w:rsidRDefault="006B427D" w:rsidP="006B427D">
      <w:pPr>
        <w:spacing w:line="274" w:lineRule="auto"/>
        <w:rPr>
          <w:rFonts w:ascii="Calibri" w:hAnsi="Calibri" w:cs="Calibri"/>
          <w:lang w:val="en-GB"/>
        </w:rPr>
      </w:pPr>
    </w:p>
    <w:p w14:paraId="33D5C52D" w14:textId="77777777" w:rsidR="006B427D" w:rsidRPr="006B427D" w:rsidRDefault="006B427D" w:rsidP="006B427D">
      <w:pPr>
        <w:spacing w:line="274" w:lineRule="auto"/>
        <w:rPr>
          <w:rFonts w:ascii="Calibri" w:hAnsi="Calibri" w:cs="Calibri"/>
          <w:lang w:val="en-GB"/>
        </w:rPr>
      </w:pPr>
      <w:r w:rsidRPr="006B427D">
        <w:rPr>
          <w:rFonts w:ascii="Calibri" w:hAnsi="Calibri" w:cs="Calibri"/>
          <w:lang w:val="en-GB"/>
        </w:rPr>
        <w:t>With the new ‘</w:t>
      </w:r>
      <w:proofErr w:type="spellStart"/>
      <w:r w:rsidRPr="006B427D">
        <w:rPr>
          <w:rFonts w:ascii="Calibri" w:hAnsi="Calibri" w:cs="Calibri"/>
          <w:lang w:val="en-GB"/>
        </w:rPr>
        <w:t>Pivota</w:t>
      </w:r>
      <w:proofErr w:type="spellEnd"/>
      <w:r w:rsidRPr="006B427D">
        <w:rPr>
          <w:rFonts w:ascii="Calibri" w:hAnsi="Calibri" w:cs="Calibri"/>
          <w:lang w:val="en-GB"/>
        </w:rPr>
        <w:t xml:space="preserve"> DXS 80 3-D ZA Close’, </w:t>
      </w:r>
      <w:proofErr w:type="spellStart"/>
      <w:r w:rsidRPr="006B427D">
        <w:rPr>
          <w:rFonts w:ascii="Calibri" w:hAnsi="Calibri" w:cs="Calibri"/>
          <w:lang w:val="en-GB"/>
        </w:rPr>
        <w:t>Basys</w:t>
      </w:r>
      <w:proofErr w:type="spellEnd"/>
      <w:r w:rsidRPr="006B427D">
        <w:rPr>
          <w:rFonts w:ascii="Calibri" w:hAnsi="Calibri" w:cs="Calibri"/>
          <w:lang w:val="en-GB"/>
        </w:rPr>
        <w:t xml:space="preserve"> combines the advantages of a concealed hinge with integrated door closer and the possibility of realising frame claddings and thus the flush-to-wall design of frameless-designed doors. The hinge, which is designed for door weights of up to 80 kilograms per pair, can be adjusted in three dimensions and </w:t>
      </w:r>
      <w:proofErr w:type="gramStart"/>
      <w:r w:rsidRPr="006B427D">
        <w:rPr>
          <w:rFonts w:ascii="Calibri" w:hAnsi="Calibri" w:cs="Calibri"/>
          <w:lang w:val="en-GB"/>
        </w:rPr>
        <w:t>opened up</w:t>
      </w:r>
      <w:proofErr w:type="gramEnd"/>
      <w:r w:rsidRPr="006B427D">
        <w:rPr>
          <w:rFonts w:ascii="Calibri" w:hAnsi="Calibri" w:cs="Calibri"/>
          <w:lang w:val="en-GB"/>
        </w:rPr>
        <w:t xml:space="preserve"> to 180 degrees. In contrast to conventional overhead door closers, the integrated closing mechanism offers hardly any resistance. At BAU, </w:t>
      </w:r>
      <w:proofErr w:type="spellStart"/>
      <w:r w:rsidRPr="006B427D">
        <w:rPr>
          <w:rFonts w:ascii="Calibri" w:hAnsi="Calibri" w:cs="Calibri"/>
          <w:lang w:val="en-GB"/>
        </w:rPr>
        <w:t>BaSys</w:t>
      </w:r>
      <w:proofErr w:type="spellEnd"/>
      <w:r w:rsidRPr="006B427D">
        <w:rPr>
          <w:rFonts w:ascii="Calibri" w:hAnsi="Calibri" w:cs="Calibri"/>
          <w:lang w:val="en-GB"/>
        </w:rPr>
        <w:t xml:space="preserve"> will be exhibiting this door with a top panel that can also be adjusted in three directions thanks to the new top panel holder.</w:t>
      </w:r>
    </w:p>
    <w:p w14:paraId="2AFA25D1" w14:textId="77777777" w:rsidR="006B427D" w:rsidRPr="006B427D" w:rsidRDefault="006B427D" w:rsidP="006B427D">
      <w:pPr>
        <w:spacing w:line="274" w:lineRule="auto"/>
        <w:rPr>
          <w:rFonts w:ascii="Calibri" w:hAnsi="Calibri" w:cs="Calibri"/>
          <w:lang w:val="en-GB"/>
        </w:rPr>
      </w:pPr>
    </w:p>
    <w:p w14:paraId="59898DEE" w14:textId="77777777" w:rsidR="006B427D" w:rsidRPr="006B427D" w:rsidRDefault="006B427D" w:rsidP="006B427D">
      <w:pPr>
        <w:spacing w:line="274" w:lineRule="auto"/>
        <w:rPr>
          <w:rFonts w:ascii="Calibri" w:hAnsi="Calibri" w:cs="Calibri"/>
          <w:b/>
          <w:bCs/>
          <w:lang w:val="en-GB"/>
        </w:rPr>
      </w:pPr>
      <w:r w:rsidRPr="006B427D">
        <w:rPr>
          <w:rFonts w:ascii="Calibri" w:hAnsi="Calibri" w:cs="Calibri"/>
          <w:b/>
          <w:bCs/>
          <w:lang w:val="en-GB"/>
        </w:rPr>
        <w:t>Functional doors with consistently finished hardware</w:t>
      </w:r>
    </w:p>
    <w:p w14:paraId="0D16B67C" w14:textId="77777777" w:rsidR="006B427D" w:rsidRPr="006B427D" w:rsidRDefault="006B427D" w:rsidP="006B427D">
      <w:pPr>
        <w:spacing w:line="274" w:lineRule="auto"/>
        <w:rPr>
          <w:rFonts w:ascii="Calibri" w:hAnsi="Calibri" w:cs="Calibri"/>
          <w:lang w:val="en-GB"/>
        </w:rPr>
      </w:pPr>
    </w:p>
    <w:p w14:paraId="3B63706A" w14:textId="77777777" w:rsidR="006B427D" w:rsidRDefault="006B427D" w:rsidP="006B427D">
      <w:pPr>
        <w:spacing w:line="274" w:lineRule="auto"/>
        <w:rPr>
          <w:rFonts w:ascii="Calibri" w:hAnsi="Calibri" w:cs="Calibri"/>
          <w:lang w:val="en-GB"/>
        </w:rPr>
      </w:pPr>
      <w:proofErr w:type="spellStart"/>
      <w:r w:rsidRPr="006B427D">
        <w:rPr>
          <w:rFonts w:ascii="Calibri" w:hAnsi="Calibri" w:cs="Calibri"/>
          <w:lang w:val="en-GB"/>
        </w:rPr>
        <w:t>MaSei</w:t>
      </w:r>
      <w:proofErr w:type="spellEnd"/>
      <w:r w:rsidRPr="006B427D">
        <w:rPr>
          <w:rFonts w:ascii="Calibri" w:hAnsi="Calibri" w:cs="Calibri"/>
          <w:lang w:val="en-GB"/>
        </w:rPr>
        <w:t xml:space="preserve"> </w:t>
      </w:r>
      <w:proofErr w:type="spellStart"/>
      <w:r w:rsidRPr="006B427D">
        <w:rPr>
          <w:rFonts w:ascii="Calibri" w:hAnsi="Calibri" w:cs="Calibri"/>
          <w:lang w:val="en-GB"/>
        </w:rPr>
        <w:t>Holzmanufaktur</w:t>
      </w:r>
      <w:proofErr w:type="spellEnd"/>
      <w:r w:rsidRPr="006B427D">
        <w:rPr>
          <w:rFonts w:ascii="Calibri" w:hAnsi="Calibri" w:cs="Calibri"/>
          <w:lang w:val="en-GB"/>
        </w:rPr>
        <w:t xml:space="preserve"> will be demonstrating at BAU just how useful it is to pull out all the stops from the </w:t>
      </w:r>
      <w:proofErr w:type="spellStart"/>
      <w:r w:rsidRPr="006B427D">
        <w:rPr>
          <w:rFonts w:ascii="Calibri" w:hAnsi="Calibri" w:cs="Calibri"/>
          <w:lang w:val="en-GB"/>
        </w:rPr>
        <w:t>Basys</w:t>
      </w:r>
      <w:proofErr w:type="spellEnd"/>
      <w:r w:rsidRPr="006B427D">
        <w:rPr>
          <w:rFonts w:ascii="Calibri" w:hAnsi="Calibri" w:cs="Calibri"/>
          <w:lang w:val="en-GB"/>
        </w:rPr>
        <w:t xml:space="preserve"> programme for </w:t>
      </w:r>
      <w:proofErr w:type="spellStart"/>
      <w:r w:rsidRPr="006B427D">
        <w:rPr>
          <w:rFonts w:ascii="Calibri" w:hAnsi="Calibri" w:cs="Calibri"/>
          <w:lang w:val="en-GB"/>
        </w:rPr>
        <w:t>functionial</w:t>
      </w:r>
      <w:proofErr w:type="spellEnd"/>
      <w:r w:rsidRPr="006B427D">
        <w:rPr>
          <w:rFonts w:ascii="Calibri" w:hAnsi="Calibri" w:cs="Calibri"/>
          <w:lang w:val="en-GB"/>
        </w:rPr>
        <w:t xml:space="preserve"> doors. The small door fabricator builds doors that provide reliable protection for residents with high security requirements in the top residential neighbourhoods in the greater Munich area. These include door heights of up to 3,300 mm and element widths of up to 4,500 mm with </w:t>
      </w:r>
      <w:r w:rsidRPr="006B427D">
        <w:rPr>
          <w:rFonts w:ascii="Calibri" w:hAnsi="Calibri" w:cs="Calibri"/>
          <w:lang w:val="en-GB"/>
        </w:rPr>
        <w:lastRenderedPageBreak/>
        <w:t xml:space="preserve">corresponding fire protection, fire, smoke and soundproof doors, doors with burglary protection class RC IV, bullet-resistant doors and low-energy and passive house doors. </w:t>
      </w:r>
    </w:p>
    <w:p w14:paraId="30EA2A28" w14:textId="77777777" w:rsidR="006B427D" w:rsidRPr="006B427D" w:rsidRDefault="006B427D" w:rsidP="006B427D">
      <w:pPr>
        <w:spacing w:line="274" w:lineRule="auto"/>
        <w:rPr>
          <w:rFonts w:ascii="Calibri" w:hAnsi="Calibri" w:cs="Calibri"/>
          <w:lang w:val="en-GB"/>
        </w:rPr>
      </w:pPr>
    </w:p>
    <w:p w14:paraId="70DC6347" w14:textId="77777777" w:rsidR="006B427D" w:rsidRPr="006B427D" w:rsidRDefault="006B427D" w:rsidP="006B427D">
      <w:pPr>
        <w:spacing w:line="274" w:lineRule="auto"/>
        <w:rPr>
          <w:rFonts w:ascii="Calibri" w:hAnsi="Calibri" w:cs="Calibri"/>
          <w:lang w:val="en-GB"/>
        </w:rPr>
      </w:pPr>
      <w:r w:rsidRPr="006B427D">
        <w:rPr>
          <w:rFonts w:ascii="Calibri" w:hAnsi="Calibri" w:cs="Calibri"/>
          <w:lang w:val="en-GB"/>
        </w:rPr>
        <w:t xml:space="preserve">The flush-mounted door on the </w:t>
      </w:r>
      <w:proofErr w:type="spellStart"/>
      <w:r w:rsidRPr="006B427D">
        <w:rPr>
          <w:rFonts w:ascii="Calibri" w:hAnsi="Calibri" w:cs="Calibri"/>
          <w:lang w:val="en-GB"/>
        </w:rPr>
        <w:t>Basys</w:t>
      </w:r>
      <w:proofErr w:type="spellEnd"/>
      <w:r w:rsidRPr="006B427D">
        <w:rPr>
          <w:rFonts w:ascii="Calibri" w:hAnsi="Calibri" w:cs="Calibri"/>
          <w:lang w:val="en-GB"/>
        </w:rPr>
        <w:t xml:space="preserve"> exhibition stand is equipped with three ‘</w:t>
      </w:r>
      <w:proofErr w:type="spellStart"/>
      <w:r w:rsidRPr="006B427D">
        <w:rPr>
          <w:rFonts w:ascii="Calibri" w:hAnsi="Calibri" w:cs="Calibri"/>
          <w:lang w:val="en-GB"/>
        </w:rPr>
        <w:t>Pivota</w:t>
      </w:r>
      <w:proofErr w:type="spellEnd"/>
      <w:r w:rsidRPr="006B427D">
        <w:rPr>
          <w:rFonts w:ascii="Calibri" w:hAnsi="Calibri" w:cs="Calibri"/>
          <w:lang w:val="en-GB"/>
        </w:rPr>
        <w:t xml:space="preserve"> DX 180 Design’ hinges and five safety devices. The ‘</w:t>
      </w:r>
      <w:proofErr w:type="spellStart"/>
      <w:r w:rsidRPr="006B427D">
        <w:rPr>
          <w:rFonts w:ascii="Calibri" w:hAnsi="Calibri" w:cs="Calibri"/>
          <w:lang w:val="en-GB"/>
        </w:rPr>
        <w:t>Pivota</w:t>
      </w:r>
      <w:proofErr w:type="spellEnd"/>
      <w:r w:rsidRPr="006B427D">
        <w:rPr>
          <w:rFonts w:ascii="Calibri" w:hAnsi="Calibri" w:cs="Calibri"/>
          <w:lang w:val="en-GB"/>
        </w:rPr>
        <w:t xml:space="preserve"> Connect S’ cable transition can supply a motorised lock with power or additional security devices such as a camera, intrusion detector and alarm mat. The finish of all hardware products, including the lock’s </w:t>
      </w:r>
      <w:proofErr w:type="spellStart"/>
      <w:r w:rsidRPr="006B427D">
        <w:rPr>
          <w:rFonts w:ascii="Calibri" w:hAnsi="Calibri" w:cs="Calibri"/>
          <w:lang w:val="en-GB"/>
        </w:rPr>
        <w:t>foreend</w:t>
      </w:r>
      <w:proofErr w:type="spellEnd"/>
      <w:r w:rsidRPr="006B427D">
        <w:rPr>
          <w:rFonts w:ascii="Calibri" w:hAnsi="Calibri" w:cs="Calibri"/>
          <w:lang w:val="en-GB"/>
        </w:rPr>
        <w:t xml:space="preserve"> and the adjustable striking plate, are finely coordinated.</w:t>
      </w:r>
    </w:p>
    <w:p w14:paraId="51D993A7" w14:textId="77777777" w:rsidR="006B427D" w:rsidRPr="006B427D" w:rsidRDefault="006B427D" w:rsidP="006B427D">
      <w:pPr>
        <w:spacing w:line="274" w:lineRule="auto"/>
        <w:rPr>
          <w:rFonts w:ascii="Calibri" w:hAnsi="Calibri" w:cs="Calibri"/>
          <w:lang w:val="en-GB"/>
        </w:rPr>
      </w:pPr>
    </w:p>
    <w:p w14:paraId="2302470F" w14:textId="77777777" w:rsidR="006B427D" w:rsidRPr="006B427D" w:rsidRDefault="006B427D" w:rsidP="006B427D">
      <w:pPr>
        <w:spacing w:line="274" w:lineRule="auto"/>
        <w:rPr>
          <w:rFonts w:ascii="Calibri" w:hAnsi="Calibri" w:cs="Calibri"/>
          <w:b/>
          <w:bCs/>
          <w:lang w:val="en-GB"/>
        </w:rPr>
      </w:pPr>
      <w:r w:rsidRPr="006B427D">
        <w:rPr>
          <w:rFonts w:ascii="Calibri" w:hAnsi="Calibri" w:cs="Calibri"/>
          <w:b/>
          <w:bCs/>
          <w:lang w:val="en-GB"/>
        </w:rPr>
        <w:t>Discreet barrels for heavy doors</w:t>
      </w:r>
    </w:p>
    <w:p w14:paraId="296CD8AD" w14:textId="77777777" w:rsidR="006B427D" w:rsidRPr="006B427D" w:rsidRDefault="006B427D" w:rsidP="006B427D">
      <w:pPr>
        <w:spacing w:line="274" w:lineRule="auto"/>
        <w:rPr>
          <w:rFonts w:ascii="Calibri" w:hAnsi="Calibri" w:cs="Calibri"/>
          <w:lang w:val="en-GB"/>
        </w:rPr>
      </w:pPr>
    </w:p>
    <w:p w14:paraId="4FC13099" w14:textId="77777777" w:rsidR="006B427D" w:rsidRPr="006B427D" w:rsidRDefault="006B427D" w:rsidP="006B427D">
      <w:pPr>
        <w:spacing w:line="274" w:lineRule="auto"/>
        <w:rPr>
          <w:rFonts w:ascii="Calibri" w:hAnsi="Calibri" w:cs="Calibri"/>
          <w:lang w:val="en-GB"/>
        </w:rPr>
      </w:pPr>
      <w:r w:rsidRPr="006B427D">
        <w:rPr>
          <w:rFonts w:ascii="Calibri" w:hAnsi="Calibri" w:cs="Calibri"/>
          <w:lang w:val="en-GB"/>
        </w:rPr>
        <w:t xml:space="preserve">At BAU, </w:t>
      </w:r>
      <w:proofErr w:type="spellStart"/>
      <w:r w:rsidRPr="006B427D">
        <w:rPr>
          <w:rFonts w:ascii="Calibri" w:hAnsi="Calibri" w:cs="Calibri"/>
          <w:lang w:val="en-GB"/>
        </w:rPr>
        <w:t>Basys</w:t>
      </w:r>
      <w:proofErr w:type="spellEnd"/>
      <w:r w:rsidRPr="006B427D">
        <w:rPr>
          <w:rFonts w:ascii="Calibri" w:hAnsi="Calibri" w:cs="Calibri"/>
          <w:lang w:val="en-GB"/>
        </w:rPr>
        <w:t xml:space="preserve"> will be demonstrating that strength and slimness are not architecturally contradictory with the ‘</w:t>
      </w:r>
      <w:proofErr w:type="spellStart"/>
      <w:r w:rsidRPr="006B427D">
        <w:rPr>
          <w:rFonts w:ascii="Calibri" w:hAnsi="Calibri" w:cs="Calibri"/>
          <w:lang w:val="en-GB"/>
        </w:rPr>
        <w:t>Objecta</w:t>
      </w:r>
      <w:proofErr w:type="spellEnd"/>
      <w:r w:rsidRPr="006B427D">
        <w:rPr>
          <w:rFonts w:ascii="Calibri" w:hAnsi="Calibri" w:cs="Calibri"/>
          <w:lang w:val="en-GB"/>
        </w:rPr>
        <w:t xml:space="preserve"> 2029/160/56-4’ project hinge systems for flush-mounted doors and ‘</w:t>
      </w:r>
      <w:proofErr w:type="spellStart"/>
      <w:r w:rsidRPr="006B427D">
        <w:rPr>
          <w:rFonts w:ascii="Calibri" w:hAnsi="Calibri" w:cs="Calibri"/>
          <w:lang w:val="en-GB"/>
        </w:rPr>
        <w:t>Objecta</w:t>
      </w:r>
      <w:proofErr w:type="spellEnd"/>
      <w:r w:rsidRPr="006B427D">
        <w:rPr>
          <w:rFonts w:ascii="Calibri" w:hAnsi="Calibri" w:cs="Calibri"/>
          <w:lang w:val="en-GB"/>
        </w:rPr>
        <w:t xml:space="preserve"> 2039/160/56-4’ for rebated doors. With a roller diameter of just 20 mm, they are slimmer, but thanks to a material thickness of 4 mm, they can support doors weighing 300 kilograms like their 22 mm counterparts. There is also a variant for continuous sealings in the door panel.</w:t>
      </w:r>
    </w:p>
    <w:p w14:paraId="41724FEC" w14:textId="77777777" w:rsidR="006B427D" w:rsidRPr="006B427D" w:rsidRDefault="006B427D" w:rsidP="006B427D">
      <w:pPr>
        <w:spacing w:line="274" w:lineRule="auto"/>
        <w:rPr>
          <w:rFonts w:ascii="Calibri" w:hAnsi="Calibri" w:cs="Calibri"/>
          <w:lang w:val="en-GB"/>
        </w:rPr>
      </w:pPr>
    </w:p>
    <w:p w14:paraId="5970F19E" w14:textId="77777777" w:rsidR="006B427D" w:rsidRPr="006B427D" w:rsidRDefault="006B427D" w:rsidP="006B427D">
      <w:pPr>
        <w:spacing w:line="274" w:lineRule="auto"/>
        <w:rPr>
          <w:rFonts w:ascii="Calibri" w:hAnsi="Calibri" w:cs="Calibri"/>
          <w:b/>
          <w:bCs/>
          <w:lang w:val="en-GB"/>
        </w:rPr>
      </w:pPr>
      <w:r w:rsidRPr="006B427D">
        <w:rPr>
          <w:rFonts w:ascii="Calibri" w:hAnsi="Calibri" w:cs="Calibri"/>
          <w:b/>
          <w:bCs/>
          <w:lang w:val="en-GB"/>
        </w:rPr>
        <w:t>Upgrade for residential doors</w:t>
      </w:r>
    </w:p>
    <w:p w14:paraId="5CF20EEB" w14:textId="77777777" w:rsidR="006B427D" w:rsidRPr="006B427D" w:rsidRDefault="006B427D" w:rsidP="006B427D">
      <w:pPr>
        <w:spacing w:line="274" w:lineRule="auto"/>
        <w:rPr>
          <w:rFonts w:ascii="Calibri" w:hAnsi="Calibri" w:cs="Calibri"/>
          <w:lang w:val="en-GB"/>
        </w:rPr>
      </w:pPr>
    </w:p>
    <w:p w14:paraId="4D332303" w14:textId="77777777" w:rsidR="006B427D" w:rsidRPr="006B427D" w:rsidRDefault="006B427D" w:rsidP="006B427D">
      <w:pPr>
        <w:spacing w:line="274" w:lineRule="auto"/>
        <w:rPr>
          <w:rFonts w:ascii="Calibri" w:hAnsi="Calibri" w:cs="Calibri"/>
          <w:lang w:val="en-GB"/>
        </w:rPr>
      </w:pPr>
      <w:r w:rsidRPr="006B427D">
        <w:rPr>
          <w:rFonts w:ascii="Calibri" w:hAnsi="Calibri" w:cs="Calibri"/>
          <w:lang w:val="en-GB"/>
        </w:rPr>
        <w:t xml:space="preserve">Following its presentation as a rebated application in a timber frame at BAU, </w:t>
      </w:r>
      <w:proofErr w:type="spellStart"/>
      <w:r w:rsidRPr="006B427D">
        <w:rPr>
          <w:rFonts w:ascii="Calibri" w:hAnsi="Calibri" w:cs="Calibri"/>
          <w:lang w:val="en-GB"/>
        </w:rPr>
        <w:t>Basys</w:t>
      </w:r>
      <w:proofErr w:type="spellEnd"/>
      <w:r w:rsidRPr="006B427D">
        <w:rPr>
          <w:rFonts w:ascii="Calibri" w:hAnsi="Calibri" w:cs="Calibri"/>
          <w:lang w:val="en-GB"/>
        </w:rPr>
        <w:t xml:space="preserve"> is now showing the ‘STV </w:t>
      </w:r>
      <w:proofErr w:type="spellStart"/>
      <w:r w:rsidRPr="006B427D">
        <w:rPr>
          <w:rFonts w:ascii="Calibri" w:hAnsi="Calibri" w:cs="Calibri"/>
          <w:lang w:val="en-GB"/>
        </w:rPr>
        <w:t>Inclino</w:t>
      </w:r>
      <w:proofErr w:type="spellEnd"/>
      <w:r w:rsidRPr="006B427D">
        <w:rPr>
          <w:rFonts w:ascii="Calibri" w:hAnsi="Calibri" w:cs="Calibri"/>
          <w:lang w:val="en-GB"/>
        </w:rPr>
        <w:t xml:space="preserve"> 3-D’ hinge receiver, which enables precise and simple adjustment in three directions in the lighter hinge systems for residential doors, for the first time as a weld-in variant in the steel frame (Hörmann) of a flush-mounted door. With ‘STV </w:t>
      </w:r>
      <w:proofErr w:type="spellStart"/>
      <w:r w:rsidRPr="006B427D">
        <w:rPr>
          <w:rFonts w:ascii="Calibri" w:hAnsi="Calibri" w:cs="Calibri"/>
          <w:lang w:val="en-GB"/>
        </w:rPr>
        <w:t>Inclino</w:t>
      </w:r>
      <w:proofErr w:type="spellEnd"/>
      <w:r w:rsidRPr="006B427D">
        <w:rPr>
          <w:rFonts w:ascii="Calibri" w:hAnsi="Calibri" w:cs="Calibri"/>
          <w:lang w:val="en-GB"/>
        </w:rPr>
        <w:t xml:space="preserve"> 3-D’, the hinge is tilted within the hinge receiver to adjust the side gap.</w:t>
      </w:r>
    </w:p>
    <w:p w14:paraId="3DD31B88" w14:textId="77777777" w:rsidR="006B427D" w:rsidRPr="006B427D" w:rsidRDefault="006B427D" w:rsidP="006B427D">
      <w:pPr>
        <w:spacing w:line="274" w:lineRule="auto"/>
        <w:rPr>
          <w:rFonts w:ascii="Calibri" w:hAnsi="Calibri" w:cs="Calibri"/>
          <w:lang w:val="en-GB"/>
        </w:rPr>
      </w:pPr>
    </w:p>
    <w:p w14:paraId="66D40A65" w14:textId="77777777" w:rsidR="006B427D" w:rsidRPr="006B427D" w:rsidRDefault="006B427D" w:rsidP="006B427D">
      <w:pPr>
        <w:spacing w:line="274" w:lineRule="auto"/>
        <w:rPr>
          <w:rFonts w:ascii="Calibri" w:hAnsi="Calibri" w:cs="Calibri"/>
          <w:lang w:val="en-GB"/>
        </w:rPr>
      </w:pPr>
      <w:r w:rsidRPr="006B427D">
        <w:rPr>
          <w:rFonts w:ascii="Calibri" w:hAnsi="Calibri" w:cs="Calibri"/>
          <w:lang w:val="en-GB"/>
        </w:rPr>
        <w:t xml:space="preserve">At BAU, </w:t>
      </w:r>
      <w:proofErr w:type="spellStart"/>
      <w:r w:rsidRPr="006B427D">
        <w:rPr>
          <w:rFonts w:ascii="Calibri" w:hAnsi="Calibri" w:cs="Calibri"/>
          <w:lang w:val="en-GB"/>
        </w:rPr>
        <w:t>Basys</w:t>
      </w:r>
      <w:proofErr w:type="spellEnd"/>
      <w:r w:rsidRPr="006B427D">
        <w:rPr>
          <w:rFonts w:ascii="Calibri" w:hAnsi="Calibri" w:cs="Calibri"/>
          <w:lang w:val="en-GB"/>
        </w:rPr>
        <w:t xml:space="preserve"> will be presenting the new ‘</w:t>
      </w:r>
      <w:proofErr w:type="spellStart"/>
      <w:r w:rsidRPr="006B427D">
        <w:rPr>
          <w:rFonts w:ascii="Calibri" w:hAnsi="Calibri" w:cs="Calibri"/>
          <w:lang w:val="en-GB"/>
        </w:rPr>
        <w:t>Combica</w:t>
      </w:r>
      <w:proofErr w:type="spellEnd"/>
      <w:r w:rsidRPr="006B427D">
        <w:rPr>
          <w:rFonts w:ascii="Calibri" w:hAnsi="Calibri" w:cs="Calibri"/>
          <w:lang w:val="en-GB"/>
        </w:rPr>
        <w:t xml:space="preserve">’ steel hinge receiver as a way of retrofitting residential doors for greater weight, more stability and improved security. For the first time, the fixation mechanism is not welded to the base </w:t>
      </w:r>
      <w:proofErr w:type="gramStart"/>
      <w:r w:rsidRPr="006B427D">
        <w:rPr>
          <w:rFonts w:ascii="Calibri" w:hAnsi="Calibri" w:cs="Calibri"/>
          <w:lang w:val="en-GB"/>
        </w:rPr>
        <w:t>plate, but</w:t>
      </w:r>
      <w:proofErr w:type="gramEnd"/>
      <w:r w:rsidRPr="006B427D">
        <w:rPr>
          <w:rFonts w:ascii="Calibri" w:hAnsi="Calibri" w:cs="Calibri"/>
          <w:lang w:val="en-GB"/>
        </w:rPr>
        <w:t xml:space="preserve"> is joined together by clinching. The joining process, which achieves a reliable connection by </w:t>
      </w:r>
      <w:r w:rsidRPr="006B427D">
        <w:rPr>
          <w:rFonts w:ascii="Calibri" w:hAnsi="Calibri" w:cs="Calibri"/>
          <w:lang w:val="en-GB"/>
        </w:rPr>
        <w:lastRenderedPageBreak/>
        <w:t>forming the material, saves energy and thus reduces the product's CO</w:t>
      </w:r>
      <w:r w:rsidRPr="001D7721">
        <w:rPr>
          <w:rFonts w:ascii="Calibri" w:hAnsi="Calibri" w:cs="Calibri"/>
          <w:vertAlign w:val="subscript"/>
          <w:lang w:val="en-GB"/>
        </w:rPr>
        <w:t>2</w:t>
      </w:r>
      <w:r w:rsidRPr="006B427D">
        <w:rPr>
          <w:rFonts w:ascii="Calibri" w:hAnsi="Calibri" w:cs="Calibri"/>
          <w:lang w:val="en-GB"/>
        </w:rPr>
        <w:t xml:space="preserve"> footprint.</w:t>
      </w:r>
    </w:p>
    <w:p w14:paraId="6F9FA44C" w14:textId="77777777" w:rsidR="006B427D" w:rsidRPr="006B427D" w:rsidRDefault="006B427D" w:rsidP="006B427D">
      <w:pPr>
        <w:spacing w:line="274" w:lineRule="auto"/>
        <w:rPr>
          <w:rFonts w:ascii="Calibri" w:hAnsi="Calibri" w:cs="Calibri"/>
          <w:lang w:val="en-GB"/>
        </w:rPr>
      </w:pPr>
    </w:p>
    <w:p w14:paraId="5A6EEF1E" w14:textId="77777777" w:rsidR="006B427D" w:rsidRPr="006B427D" w:rsidRDefault="006B427D" w:rsidP="006B427D">
      <w:pPr>
        <w:spacing w:line="274" w:lineRule="auto"/>
        <w:rPr>
          <w:rFonts w:ascii="Calibri" w:hAnsi="Calibri" w:cs="Calibri"/>
          <w:lang w:val="en-GB"/>
        </w:rPr>
      </w:pPr>
      <w:proofErr w:type="spellStart"/>
      <w:r w:rsidRPr="006B427D">
        <w:rPr>
          <w:rFonts w:ascii="Calibri" w:hAnsi="Calibri" w:cs="Calibri"/>
          <w:lang w:val="en-GB"/>
        </w:rPr>
        <w:t>Basys</w:t>
      </w:r>
      <w:proofErr w:type="spellEnd"/>
      <w:r w:rsidRPr="006B427D">
        <w:rPr>
          <w:rFonts w:ascii="Calibri" w:hAnsi="Calibri" w:cs="Calibri"/>
          <w:lang w:val="en-GB"/>
        </w:rPr>
        <w:t xml:space="preserve"> will be exhibiting at BAU as usual on stand B4.430.</w:t>
      </w:r>
    </w:p>
    <w:p w14:paraId="6CD8474F" w14:textId="77777777" w:rsidR="006B427D" w:rsidRPr="006B427D" w:rsidRDefault="006B427D" w:rsidP="006B427D">
      <w:pPr>
        <w:spacing w:line="274" w:lineRule="auto"/>
        <w:rPr>
          <w:rFonts w:ascii="Calibri" w:hAnsi="Calibri" w:cs="Calibri"/>
          <w:lang w:val="en-GB"/>
        </w:rPr>
      </w:pPr>
    </w:p>
    <w:p w14:paraId="403493BE" w14:textId="77777777" w:rsidR="006B427D" w:rsidRPr="006B427D" w:rsidRDefault="006B427D" w:rsidP="006B427D">
      <w:pPr>
        <w:spacing w:line="274" w:lineRule="auto"/>
        <w:rPr>
          <w:rFonts w:ascii="Calibri" w:hAnsi="Calibri" w:cs="Calibri"/>
          <w:lang w:val="en-GB"/>
        </w:rPr>
      </w:pPr>
    </w:p>
    <w:p w14:paraId="28B3EF0E" w14:textId="3C14A52F" w:rsidR="007B2628" w:rsidRPr="006B427D" w:rsidRDefault="006B427D" w:rsidP="006B427D">
      <w:pPr>
        <w:rPr>
          <w:rFonts w:ascii="Calibri" w:hAnsi="Calibri" w:cs="Calibri"/>
        </w:rPr>
      </w:pPr>
      <w:r w:rsidRPr="006B427D">
        <w:rPr>
          <w:rFonts w:ascii="Calibri" w:hAnsi="Calibri" w:cs="Calibri"/>
          <w:lang w:val="en-GB"/>
        </w:rPr>
        <w:t xml:space="preserve">Caption: One of </w:t>
      </w:r>
      <w:proofErr w:type="spellStart"/>
      <w:r w:rsidRPr="006B427D">
        <w:rPr>
          <w:rFonts w:ascii="Calibri" w:hAnsi="Calibri" w:cs="Calibri"/>
          <w:lang w:val="en-GB"/>
        </w:rPr>
        <w:t>Basys</w:t>
      </w:r>
      <w:proofErr w:type="spellEnd"/>
      <w:r w:rsidRPr="006B427D">
        <w:rPr>
          <w:rFonts w:ascii="Calibri" w:hAnsi="Calibri" w:cs="Calibri"/>
          <w:lang w:val="en-GB"/>
        </w:rPr>
        <w:t>' focal points at BAU: “</w:t>
      </w:r>
      <w:proofErr w:type="spellStart"/>
      <w:r w:rsidRPr="006B427D">
        <w:rPr>
          <w:rFonts w:ascii="Calibri" w:hAnsi="Calibri" w:cs="Calibri"/>
          <w:lang w:val="en-GB"/>
        </w:rPr>
        <w:t>Combica</w:t>
      </w:r>
      <w:proofErr w:type="spellEnd"/>
      <w:r w:rsidRPr="006B427D">
        <w:rPr>
          <w:rFonts w:ascii="Calibri" w:hAnsi="Calibri" w:cs="Calibri"/>
          <w:lang w:val="en-GB"/>
        </w:rPr>
        <w:t xml:space="preserve"> 2647/2680 WF” with “</w:t>
      </w:r>
      <w:proofErr w:type="spellStart"/>
      <w:r w:rsidRPr="006B427D">
        <w:rPr>
          <w:rFonts w:ascii="Calibri" w:hAnsi="Calibri" w:cs="Calibri"/>
          <w:lang w:val="en-GB"/>
        </w:rPr>
        <w:t>Combica</w:t>
      </w:r>
      <w:proofErr w:type="spellEnd"/>
      <w:r w:rsidRPr="006B427D">
        <w:rPr>
          <w:rFonts w:ascii="Calibri" w:hAnsi="Calibri" w:cs="Calibri"/>
          <w:lang w:val="en-GB"/>
        </w:rPr>
        <w:t xml:space="preserve"> STV </w:t>
      </w:r>
      <w:proofErr w:type="spellStart"/>
      <w:r w:rsidRPr="006B427D">
        <w:rPr>
          <w:rFonts w:ascii="Calibri" w:hAnsi="Calibri" w:cs="Calibri"/>
          <w:lang w:val="en-GB"/>
        </w:rPr>
        <w:t>Inclino</w:t>
      </w:r>
      <w:proofErr w:type="spellEnd"/>
      <w:r w:rsidRPr="006B427D">
        <w:rPr>
          <w:rFonts w:ascii="Calibri" w:hAnsi="Calibri" w:cs="Calibri"/>
          <w:lang w:val="en-GB"/>
        </w:rPr>
        <w:t xml:space="preserve"> 3-D”. The hinge is tilted within the hinge receiver to adjust the side gap. This enables precise and simple 3D adjustment, particularly in the lighter hinge systems for residential doors - in both timber and steel frames. </w:t>
      </w:r>
      <w:proofErr w:type="spellStart"/>
      <w:r w:rsidRPr="006B427D">
        <w:rPr>
          <w:rFonts w:ascii="Calibri" w:hAnsi="Calibri" w:cs="Calibri"/>
        </w:rPr>
        <w:t>Photo</w:t>
      </w:r>
      <w:proofErr w:type="spellEnd"/>
      <w:r w:rsidRPr="006B427D">
        <w:rPr>
          <w:rFonts w:ascii="Calibri" w:hAnsi="Calibri" w:cs="Calibri"/>
        </w:rPr>
        <w:t xml:space="preserve">: </w:t>
      </w:r>
      <w:proofErr w:type="spellStart"/>
      <w:r w:rsidRPr="006B427D">
        <w:rPr>
          <w:rFonts w:ascii="Calibri" w:hAnsi="Calibri" w:cs="Calibri"/>
        </w:rPr>
        <w:t>Basys</w:t>
      </w:r>
      <w:proofErr w:type="spellEnd"/>
    </w:p>
    <w:sectPr w:rsidR="007B2628" w:rsidRPr="006B427D" w:rsidSect="00DD0F27">
      <w:headerReference w:type="default" r:id="rId6"/>
      <w:pgSz w:w="11906" w:h="16838" w:code="9"/>
      <w:pgMar w:top="2835" w:right="3402" w:bottom="226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8DCA36" w14:textId="77777777" w:rsidR="001F740D" w:rsidRDefault="001F740D" w:rsidP="006B427D">
      <w:r>
        <w:separator/>
      </w:r>
    </w:p>
  </w:endnote>
  <w:endnote w:type="continuationSeparator" w:id="0">
    <w:p w14:paraId="00CAE5A6" w14:textId="77777777" w:rsidR="001F740D" w:rsidRDefault="001F740D" w:rsidP="006B4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5DB44" w14:textId="77777777" w:rsidR="001F740D" w:rsidRDefault="001F740D" w:rsidP="006B427D">
      <w:r>
        <w:separator/>
      </w:r>
    </w:p>
  </w:footnote>
  <w:footnote w:type="continuationSeparator" w:id="0">
    <w:p w14:paraId="247217FE" w14:textId="77777777" w:rsidR="001F740D" w:rsidRDefault="001F740D" w:rsidP="006B4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40C6E" w14:textId="0A206EDF" w:rsidR="006B427D" w:rsidRPr="006B427D" w:rsidRDefault="006B427D" w:rsidP="006B427D">
    <w:pPr>
      <w:pStyle w:val="Kopfzeile"/>
      <w:jc w:val="right"/>
      <w:rPr>
        <w:rFonts w:ascii="Calibri" w:hAnsi="Calibri" w:cs="Calibri"/>
        <w:sz w:val="20"/>
        <w:szCs w:val="20"/>
        <w:lang w:val="en-GB"/>
      </w:rPr>
    </w:pPr>
    <w:r w:rsidRPr="006B427D">
      <w:rPr>
        <w:rFonts w:ascii="Calibri" w:hAnsi="Calibri" w:cs="Calibri"/>
        <w:sz w:val="20"/>
        <w:szCs w:val="20"/>
        <w:lang w:val="en-GB"/>
      </w:rPr>
      <w:t xml:space="preserve">PR no. 10001-0105-11/2024 </w:t>
    </w:r>
  </w:p>
  <w:p w14:paraId="760DC4D4" w14:textId="77777777" w:rsidR="006B427D" w:rsidRPr="006B427D" w:rsidRDefault="006B427D" w:rsidP="006B427D">
    <w:pPr>
      <w:pStyle w:val="Kopfzeile"/>
      <w:jc w:val="right"/>
      <w:rPr>
        <w:rFonts w:ascii="Calibri" w:hAnsi="Calibri" w:cs="Calibri"/>
        <w:sz w:val="20"/>
        <w:szCs w:val="20"/>
        <w:lang w:val="en-GB"/>
      </w:rPr>
    </w:pPr>
    <w:proofErr w:type="spellStart"/>
    <w:r w:rsidRPr="006B427D">
      <w:rPr>
        <w:rFonts w:ascii="Calibri" w:hAnsi="Calibri" w:cs="Calibri"/>
        <w:sz w:val="20"/>
        <w:szCs w:val="20"/>
        <w:lang w:val="en-GB"/>
      </w:rPr>
      <w:t>BaSys</w:t>
    </w:r>
    <w:proofErr w:type="spellEnd"/>
    <w:r w:rsidRPr="006B427D">
      <w:rPr>
        <w:rFonts w:ascii="Calibri" w:hAnsi="Calibri" w:cs="Calibri"/>
        <w:sz w:val="20"/>
        <w:szCs w:val="20"/>
        <w:lang w:val="en-GB"/>
      </w:rPr>
      <w:t xml:space="preserve"> at the BAU trade fair 2025</w:t>
    </w:r>
  </w:p>
  <w:p w14:paraId="41CDDE6E" w14:textId="22C8FDCC" w:rsidR="006B427D" w:rsidRPr="006B427D" w:rsidRDefault="006B427D" w:rsidP="006B427D">
    <w:pPr>
      <w:pStyle w:val="Kopfzeile"/>
      <w:jc w:val="right"/>
      <w:rPr>
        <w:rFonts w:ascii="Calibri" w:hAnsi="Calibri" w:cs="Calibri"/>
        <w:sz w:val="20"/>
        <w:szCs w:val="20"/>
        <w:lang w:val="en-GB"/>
      </w:rPr>
    </w:pPr>
    <w:r w:rsidRPr="006B427D">
      <w:rPr>
        <w:rFonts w:ascii="Calibri" w:hAnsi="Calibri" w:cs="Calibri"/>
        <w:sz w:val="20"/>
        <w:szCs w:val="20"/>
        <w:lang w:val="en-GB"/>
      </w:rPr>
      <w:t>Upgrades for door design &amp; musclemen for functional doors</w:t>
    </w:r>
    <w:r>
      <w:rPr>
        <w:rFonts w:ascii="Calibri" w:hAnsi="Calibri" w:cs="Calibri"/>
        <w:sz w:val="20"/>
        <w:szCs w:val="20"/>
        <w:lang w:val="en-GB"/>
      </w:rPr>
      <w:t xml:space="preserve"> – page </w:t>
    </w:r>
    <w:r w:rsidRPr="006B427D">
      <w:rPr>
        <w:rFonts w:ascii="Calibri" w:hAnsi="Calibri" w:cs="Calibri"/>
        <w:sz w:val="20"/>
        <w:szCs w:val="20"/>
        <w:lang w:val="en-GB"/>
      </w:rPr>
      <w:fldChar w:fldCharType="begin"/>
    </w:r>
    <w:r w:rsidRPr="006B427D">
      <w:rPr>
        <w:rFonts w:ascii="Calibri" w:hAnsi="Calibri" w:cs="Calibri"/>
        <w:sz w:val="20"/>
        <w:szCs w:val="20"/>
        <w:lang w:val="en-GB"/>
      </w:rPr>
      <w:instrText>PAGE   \* MERGEFORMAT</w:instrText>
    </w:r>
    <w:r w:rsidRPr="006B427D">
      <w:rPr>
        <w:rFonts w:ascii="Calibri" w:hAnsi="Calibri" w:cs="Calibri"/>
        <w:sz w:val="20"/>
        <w:szCs w:val="20"/>
        <w:lang w:val="en-GB"/>
      </w:rPr>
      <w:fldChar w:fldCharType="separate"/>
    </w:r>
    <w:r w:rsidRPr="006B427D">
      <w:rPr>
        <w:rFonts w:ascii="Calibri" w:hAnsi="Calibri" w:cs="Calibri"/>
        <w:sz w:val="20"/>
        <w:szCs w:val="20"/>
        <w:lang w:val="en-GB"/>
      </w:rPr>
      <w:t>1</w:t>
    </w:r>
    <w:r w:rsidRPr="006B427D">
      <w:rPr>
        <w:rFonts w:ascii="Calibri" w:hAnsi="Calibri" w:cs="Calibri"/>
        <w:sz w:val="20"/>
        <w:szCs w:val="20"/>
        <w:lang w:val="en-GB"/>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27D"/>
    <w:rsid w:val="001D7721"/>
    <w:rsid w:val="001F740D"/>
    <w:rsid w:val="003A1F51"/>
    <w:rsid w:val="006B427D"/>
    <w:rsid w:val="007B2628"/>
    <w:rsid w:val="00A31A58"/>
    <w:rsid w:val="00DD0F27"/>
    <w:rsid w:val="00E52293"/>
    <w:rsid w:val="00F929B4"/>
    <w:rsid w:val="00FA71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27AFA"/>
  <w15:chartTrackingRefBased/>
  <w15:docId w15:val="{B6446F9D-2908-40E4-8A8A-FC1881F21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B42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B42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B427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B427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B427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B427D"/>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B427D"/>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B427D"/>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B427D"/>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B427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B427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B427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B427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B427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B427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B427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B427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B427D"/>
    <w:rPr>
      <w:rFonts w:eastAsiaTheme="majorEastAsia" w:cstheme="majorBidi"/>
      <w:color w:val="272727" w:themeColor="text1" w:themeTint="D8"/>
    </w:rPr>
  </w:style>
  <w:style w:type="paragraph" w:styleId="Titel">
    <w:name w:val="Title"/>
    <w:basedOn w:val="Standard"/>
    <w:next w:val="Standard"/>
    <w:link w:val="TitelZchn"/>
    <w:uiPriority w:val="10"/>
    <w:qFormat/>
    <w:rsid w:val="006B427D"/>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B427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B427D"/>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B427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B427D"/>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6B427D"/>
    <w:rPr>
      <w:i/>
      <w:iCs/>
      <w:color w:val="404040" w:themeColor="text1" w:themeTint="BF"/>
    </w:rPr>
  </w:style>
  <w:style w:type="paragraph" w:styleId="Listenabsatz">
    <w:name w:val="List Paragraph"/>
    <w:basedOn w:val="Standard"/>
    <w:uiPriority w:val="34"/>
    <w:qFormat/>
    <w:rsid w:val="006B427D"/>
    <w:pPr>
      <w:ind w:left="720"/>
      <w:contextualSpacing/>
    </w:pPr>
  </w:style>
  <w:style w:type="character" w:styleId="IntensiveHervorhebung">
    <w:name w:val="Intense Emphasis"/>
    <w:basedOn w:val="Absatz-Standardschriftart"/>
    <w:uiPriority w:val="21"/>
    <w:qFormat/>
    <w:rsid w:val="006B427D"/>
    <w:rPr>
      <w:i/>
      <w:iCs/>
      <w:color w:val="0F4761" w:themeColor="accent1" w:themeShade="BF"/>
    </w:rPr>
  </w:style>
  <w:style w:type="paragraph" w:styleId="IntensivesZitat">
    <w:name w:val="Intense Quote"/>
    <w:basedOn w:val="Standard"/>
    <w:next w:val="Standard"/>
    <w:link w:val="IntensivesZitatZchn"/>
    <w:uiPriority w:val="30"/>
    <w:qFormat/>
    <w:rsid w:val="006B42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B427D"/>
    <w:rPr>
      <w:i/>
      <w:iCs/>
      <w:color w:val="0F4761" w:themeColor="accent1" w:themeShade="BF"/>
    </w:rPr>
  </w:style>
  <w:style w:type="character" w:styleId="IntensiverVerweis">
    <w:name w:val="Intense Reference"/>
    <w:basedOn w:val="Absatz-Standardschriftart"/>
    <w:uiPriority w:val="32"/>
    <w:qFormat/>
    <w:rsid w:val="006B427D"/>
    <w:rPr>
      <w:b/>
      <w:bCs/>
      <w:smallCaps/>
      <w:color w:val="0F4761" w:themeColor="accent1" w:themeShade="BF"/>
      <w:spacing w:val="5"/>
    </w:rPr>
  </w:style>
  <w:style w:type="paragraph" w:styleId="Kopfzeile">
    <w:name w:val="header"/>
    <w:basedOn w:val="Standard"/>
    <w:link w:val="KopfzeileZchn"/>
    <w:uiPriority w:val="99"/>
    <w:unhideWhenUsed/>
    <w:rsid w:val="006B427D"/>
    <w:pPr>
      <w:tabs>
        <w:tab w:val="center" w:pos="4536"/>
        <w:tab w:val="right" w:pos="9072"/>
      </w:tabs>
    </w:pPr>
  </w:style>
  <w:style w:type="character" w:customStyle="1" w:styleId="KopfzeileZchn">
    <w:name w:val="Kopfzeile Zchn"/>
    <w:basedOn w:val="Absatz-Standardschriftart"/>
    <w:link w:val="Kopfzeile"/>
    <w:uiPriority w:val="99"/>
    <w:rsid w:val="006B427D"/>
  </w:style>
  <w:style w:type="paragraph" w:styleId="Fuzeile">
    <w:name w:val="footer"/>
    <w:basedOn w:val="Standard"/>
    <w:link w:val="FuzeileZchn"/>
    <w:uiPriority w:val="99"/>
    <w:unhideWhenUsed/>
    <w:rsid w:val="006B427D"/>
    <w:pPr>
      <w:tabs>
        <w:tab w:val="center" w:pos="4536"/>
        <w:tab w:val="right" w:pos="9072"/>
      </w:tabs>
    </w:pPr>
  </w:style>
  <w:style w:type="character" w:customStyle="1" w:styleId="FuzeileZchn">
    <w:name w:val="Fußzeile Zchn"/>
    <w:basedOn w:val="Absatz-Standardschriftart"/>
    <w:link w:val="Fuzeile"/>
    <w:uiPriority w:val="99"/>
    <w:rsid w:val="006B42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582</Words>
  <Characters>3670</Characters>
  <Application>Microsoft Office Word</Application>
  <DocSecurity>0</DocSecurity>
  <Lines>30</Lines>
  <Paragraphs>8</Paragraphs>
  <ScaleCrop>false</ScaleCrop>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Hannemann</dc:creator>
  <cp:keywords/>
  <dc:description/>
  <cp:lastModifiedBy>Bianca Hannemann</cp:lastModifiedBy>
  <cp:revision>2</cp:revision>
  <dcterms:created xsi:type="dcterms:W3CDTF">2024-12-05T20:21:00Z</dcterms:created>
  <dcterms:modified xsi:type="dcterms:W3CDTF">2024-12-05T20:25:00Z</dcterms:modified>
</cp:coreProperties>
</file>